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B0D73" w14:textId="77777777" w:rsidR="004925B3" w:rsidRPr="004C24CC" w:rsidRDefault="004925B3" w:rsidP="004925B3">
      <w:pPr>
        <w:rPr>
          <w:i/>
        </w:rPr>
      </w:pPr>
      <w:r w:rsidRPr="004C24CC">
        <w:rPr>
          <w:i/>
        </w:rPr>
        <w:t>“Audrey is van plan om binnenkort een scooter te gaan kopen. Een scooter is natuurlijk best prijzig. Audrey is dan ook van plan om dit bedrag niet helemaal zelf te gaan betalen. Ze hoorde van een vrienden dat een lening bij de bank een goed idee is. Met dat geld kan ze dan een scooter kopen. Dat geld moet daarna natuurlijk wel terugbetaald worden. Ze wil een bedrag van €1.200 lenen. Dit wil ze in twee jaar terugbetalen. Ze moet maandelijks een bedrag van €52,50 betalen. Ze besluit dat dit voor haar een goede keuze is, dan heeft ze maandelijks een bedrag wat ze moet terugbetalen, en heeft ze een scooter.”</w:t>
      </w:r>
    </w:p>
    <w:p w14:paraId="199FBB23" w14:textId="77777777" w:rsidR="004925B3" w:rsidRDefault="004925B3" w:rsidP="004925B3"/>
    <w:p w14:paraId="1FDAF6B3" w14:textId="77777777" w:rsidR="004925B3" w:rsidRDefault="004925B3" w:rsidP="004925B3">
      <w:r>
        <w:t xml:space="preserve">Wat je hier leest heeft te maken met het lenen van geld bij de bank. Als je een lening hebt bij de bank noem je dit een krediet. Over deze lening zal je rente moeten betalen. Dit is een vergoeding voor het gebruik van het geld van de bank. </w:t>
      </w:r>
    </w:p>
    <w:p w14:paraId="2E36E15C" w14:textId="77777777" w:rsidR="004925B3" w:rsidRDefault="004925B3" w:rsidP="004925B3">
      <w:r>
        <w:t>Audrey heeft een lening van twee jaar tijd, deze tijd noemen we de looptijd van de lening. Het geleende bedrag moet natuurlijk wel terugbetaald worden. Volgens de tekst gebeurt dit maandelijks. €1.</w:t>
      </w:r>
      <w:proofErr w:type="gramStart"/>
      <w:r>
        <w:t>200 :</w:t>
      </w:r>
      <w:proofErr w:type="gramEnd"/>
      <w:r>
        <w:t xml:space="preserve"> 2 : 12 = €50 per maand. Dit is het bedrag wat je maandelijks betaalt om de lening zelf terug te betalen, dat noem je aflossen. Alleen komt hier dus ook nog rente overheen. In de tekst lees je namelijk dat Audrey €52,50 per maand moet betalen. Dit bedrag (aflossing + rente) heet het termijnbedrag. </w:t>
      </w:r>
    </w:p>
    <w:p w14:paraId="0A703FF8" w14:textId="77777777" w:rsidR="004925B3" w:rsidRDefault="004925B3" w:rsidP="004925B3">
      <w:r>
        <w:t xml:space="preserve">De rente die je betaalt over een lening heten ook wel kredietkosten, dit bestaat uit alles wat je meer betaalt dan het bedrag wat je geleend hebt. </w:t>
      </w:r>
    </w:p>
    <w:p w14:paraId="0F52D3C1" w14:textId="77777777" w:rsidR="004925B3" w:rsidRDefault="004925B3" w:rsidP="004925B3">
      <w:r>
        <w:t xml:space="preserve">De kredietkosten kun je ook berekenen. Namelijk: </w:t>
      </w:r>
    </w:p>
    <w:p w14:paraId="7792519A" w14:textId="77777777" w:rsidR="004925B3" w:rsidRDefault="004925B3" w:rsidP="004925B3">
      <w:r>
        <w:t>(Aantal termijnen x termijnbedrag) – lening.</w:t>
      </w:r>
    </w:p>
    <w:p w14:paraId="43516D84" w14:textId="77777777" w:rsidR="004925B3" w:rsidRDefault="004925B3" w:rsidP="004925B3">
      <w:r>
        <w:t>In het geval van Audrey is dit: (24 x €52,50) - €1.200 = €60,-</w:t>
      </w:r>
    </w:p>
    <w:p w14:paraId="25E34270" w14:textId="77777777" w:rsidR="004925B3" w:rsidRDefault="004925B3" w:rsidP="004925B3">
      <w:r>
        <w:t>Audrey betaalt dus €60 aan kredietkosten.</w:t>
      </w:r>
    </w:p>
    <w:p w14:paraId="1A78823B" w14:textId="77777777" w:rsidR="004925B3" w:rsidRDefault="004925B3" w:rsidP="004925B3"/>
    <w:p w14:paraId="1C28C61C" w14:textId="77777777" w:rsidR="004925B3" w:rsidRDefault="004925B3" w:rsidP="004925B3">
      <w:r>
        <w:t>Audrey gaat dus geld lenen voor een scooter, dit is een duurzaam consumptiegoed, hier heb je veel geld voor nodig en gaan ook voor langere tijd mee. Als je hier geld voor leent dan spreek je van een consumptief krediet.</w:t>
      </w:r>
    </w:p>
    <w:p w14:paraId="6344EE3F" w14:textId="77777777" w:rsidR="004925B3" w:rsidRDefault="004925B3" w:rsidP="004925B3">
      <w:r>
        <w:t>Er zijn bij een bank verschillende kredietvormen om uit te kiezen. Audrey heeft hier gekozen voor een persoonlijke lening. Hier leen je een bedrag en dit betaal je in termijnen terug.</w:t>
      </w:r>
    </w:p>
    <w:p w14:paraId="6674CB10" w14:textId="77777777" w:rsidR="004925B3" w:rsidRDefault="004925B3" w:rsidP="004925B3">
      <w:r>
        <w:t>Verder is er nog het salariskrediet, je mag hier op je betaalrekening tot een bepaald bedrag in de min staan. De hoogte hiervan hangt af van je salaris.</w:t>
      </w:r>
    </w:p>
    <w:p w14:paraId="299F1F66" w14:textId="77777777" w:rsidR="004925B3" w:rsidRDefault="004925B3" w:rsidP="004925B3">
      <w:r>
        <w:t>Daarnaast is er nog het doorlopend krediet. Je spreekt dan met de bank af tot welk maximumbedrag je wilt lenen, de kredietlimiet. Je betaalt rente over het werkelijke bedrag wat je leent.</w:t>
      </w:r>
    </w:p>
    <w:p w14:paraId="588445D3" w14:textId="77777777" w:rsidR="004925B3" w:rsidRDefault="004925B3" w:rsidP="004925B3"/>
    <w:p w14:paraId="65778B36" w14:textId="77777777" w:rsidR="004925B3" w:rsidRDefault="004925B3" w:rsidP="004925B3">
      <w:pPr>
        <w:rPr>
          <w:i/>
        </w:rPr>
      </w:pPr>
      <w:r w:rsidRPr="004C24CC">
        <w:rPr>
          <w:i/>
        </w:rPr>
        <w:t xml:space="preserve">“Daan is een paar jaar ouder dan Audrey en denkt al aan het kopen van een eigen huis. Een huis is natuurlijk zelf niet te betalen. Dat heeft Daan ook wel in de gaten en gaat op zoek naar een manier om hier geld voor te krijgen. </w:t>
      </w:r>
      <w:r>
        <w:rPr>
          <w:i/>
        </w:rPr>
        <w:t>Audrey geeft als tip om dus gewoon geld te lenen bij de bank, dat is haar ook gelukt namelijk. Alleen is dit natuurlijk voor wel een veel hoger bedrag. Hij vraagt zich dan ook af of dit kan.”</w:t>
      </w:r>
    </w:p>
    <w:p w14:paraId="36249579" w14:textId="77777777" w:rsidR="004925B3" w:rsidRDefault="004925B3" w:rsidP="004925B3">
      <w:pPr>
        <w:rPr>
          <w:i/>
        </w:rPr>
      </w:pPr>
    </w:p>
    <w:p w14:paraId="34870A4A" w14:textId="77777777" w:rsidR="004925B3" w:rsidRDefault="004925B3" w:rsidP="004925B3">
      <w:r>
        <w:t xml:space="preserve">Daan heeft het hier over het lenen van geld voor een huis. Als je bij de bank geld wilt lenen voor een huis noem je dit een Hypothecaire lening. Het gaat bij zo’n lening om veel geld natuurlijk. Hier gelden wel andere regels dan bij een ‘normale’ lening. Als blijkt dat je het bedrag niet meer kan betalen, mag de bank je huis verkopen om het geld terug te krijgen. Het huis geldt hier als onderpand. De bank loopt door dit onderpand minder risico om haar geld niet terug te krijgen, daarom is vaak de rente ook lager bij zo’n lening, ook omdat de </w:t>
      </w:r>
      <w:r>
        <w:lastRenderedPageBreak/>
        <w:t>looptijd van een hypothecaire lening vaak heel lang is, je woont namelijk best lang in zo’n huis.</w:t>
      </w:r>
    </w:p>
    <w:p w14:paraId="3BA28FBA" w14:textId="77777777" w:rsidR="004925B3" w:rsidRDefault="004925B3" w:rsidP="004925B3">
      <w:r>
        <w:t>Verder heeft Daan hier een heel duidelijk leenmotief, namelijk voor het kopen van een huis. Een leenmotief zijn de verschillende redenen die je kunt hebben om geld te lenen. Bijvoorbeeld als je een tijdelijk geldtekort hebt, een dure aankoop wilt doen die een lange leeftijd heeft (auto of meubels) of als je onverwacht dringend geld nodig hebt en dit niet op een spaarrekening hebt staan.</w:t>
      </w:r>
    </w:p>
    <w:p w14:paraId="7428367D" w14:textId="77777777" w:rsidR="00AE459D" w:rsidRDefault="00AE459D"/>
    <w:sectPr w:rsidR="00AE4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B3"/>
    <w:rsid w:val="004925B3"/>
    <w:rsid w:val="00AE45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FAEF18"/>
  <w15:chartTrackingRefBased/>
  <w15:docId w15:val="{70EC8453-629D-6341-9FE9-D61D48C2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25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3308</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van balken</dc:creator>
  <cp:keywords/>
  <dc:description/>
  <cp:lastModifiedBy>roos van balken</cp:lastModifiedBy>
  <cp:revision>1</cp:revision>
  <dcterms:created xsi:type="dcterms:W3CDTF">2021-11-23T10:31:00Z</dcterms:created>
  <dcterms:modified xsi:type="dcterms:W3CDTF">2021-11-23T10:31:00Z</dcterms:modified>
</cp:coreProperties>
</file>